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CF1E11" wp14:editId="2FC1315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CC3F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E431C0" w:rsidRPr="00CE4311" w:rsidRDefault="00E431C0" w:rsidP="00E431C0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E431C0" w:rsidRPr="00CE4311" w:rsidRDefault="00E431C0" w:rsidP="00E431C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E431C0" w:rsidRPr="00CE4311" w:rsidRDefault="00E431C0" w:rsidP="00E431C0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E431C0" w:rsidRPr="00CE4311" w:rsidRDefault="00E431C0" w:rsidP="00E431C0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431C0" w:rsidRPr="00CE4311" w:rsidRDefault="00E431C0" w:rsidP="00E431C0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>
        <w:rPr>
          <w:rFonts w:eastAsia="Times New Roman" w:cs="Times New Roman"/>
          <w:sz w:val="24"/>
          <w:szCs w:val="24"/>
          <w:lang w:eastAsia="zh-CN"/>
        </w:rPr>
        <w:t>1</w:t>
      </w:r>
      <w:r w:rsidRPr="00E431C0">
        <w:rPr>
          <w:rFonts w:eastAsia="Times New Roman" w:cs="Times New Roman"/>
          <w:sz w:val="24"/>
          <w:szCs w:val="24"/>
          <w:lang w:eastAsia="zh-CN"/>
        </w:rPr>
        <w:t>/2</w:t>
      </w:r>
      <w:r>
        <w:rPr>
          <w:rFonts w:eastAsia="Times New Roman" w:cs="Times New Roman"/>
          <w:sz w:val="24"/>
          <w:szCs w:val="24"/>
          <w:lang w:eastAsia="zh-CN"/>
        </w:rPr>
        <w:t xml:space="preserve"> доли жилого дома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 w:rsidRPr="00E431C0">
        <w:rPr>
          <w:rFonts w:eastAsia="Times New Roman" w:cs="Times New Roman"/>
          <w:sz w:val="24"/>
          <w:szCs w:val="24"/>
          <w:lang w:eastAsia="zh-CN"/>
        </w:rPr>
        <w:t>79.2</w:t>
      </w:r>
      <w:r>
        <w:rPr>
          <w:rFonts w:eastAsia="Times New Roman" w:cs="Times New Roman"/>
          <w:sz w:val="24"/>
          <w:szCs w:val="24"/>
          <w:lang w:eastAsia="zh-CN"/>
        </w:rPr>
        <w:t xml:space="preserve"> кв. м.  с кадастровым номером: </w:t>
      </w:r>
      <w:r w:rsidRPr="00E431C0">
        <w:rPr>
          <w:rFonts w:eastAsia="Times New Roman" w:cs="Times New Roman"/>
          <w:sz w:val="24"/>
          <w:szCs w:val="24"/>
          <w:lang w:eastAsia="zh-CN"/>
        </w:rPr>
        <w:t>90:18:010150:350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по адресу: Республика Крым, 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E431C0">
        <w:rPr>
          <w:rFonts w:eastAsia="Times New Roman" w:cs="Times New Roman"/>
          <w:sz w:val="24"/>
          <w:szCs w:val="24"/>
          <w:lang w:eastAsia="zh-CN"/>
        </w:rPr>
        <w:t>проезд. Репина, д. 7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Жерносек Валентина Павловна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Жерносек Валентины Павловны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о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договор куплю-продажи 21.12.84 г. р. №1096, дубликат о соглашении расторжения договора дарения от 18.05.04 г. р. №2-263 вместо соглашения 05.09.2000 г. р. №194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  <w:bookmarkStart w:id="0" w:name="_GoBack"/>
      <w:bookmarkEnd w:id="0"/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E431C0" w:rsidRPr="00CE4311" w:rsidRDefault="00E431C0" w:rsidP="00F80A5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431C0" w:rsidRPr="00CE4311" w:rsidRDefault="00E431C0" w:rsidP="00E431C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03FC0" w:rsidRPr="00403FC0" w:rsidRDefault="00403FC0" w:rsidP="00403FC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403FC0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403FC0" w:rsidRPr="00403FC0" w:rsidRDefault="00403FC0" w:rsidP="00403FC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403FC0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80A5D" w:rsidRPr="00CE4311" w:rsidRDefault="00F80A5D" w:rsidP="00F80A5D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E431C0" w:rsidRDefault="00E431C0" w:rsidP="00E431C0">
      <w:pPr>
        <w:spacing w:after="0"/>
        <w:jc w:val="both"/>
      </w:pPr>
    </w:p>
    <w:p w:rsidR="00F12C76" w:rsidRDefault="00F12C76" w:rsidP="00E431C0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51"/>
    <w:rsid w:val="00403FC0"/>
    <w:rsid w:val="006C0B77"/>
    <w:rsid w:val="00713851"/>
    <w:rsid w:val="008242FF"/>
    <w:rsid w:val="00870751"/>
    <w:rsid w:val="00922C48"/>
    <w:rsid w:val="00B915B7"/>
    <w:rsid w:val="00E431C0"/>
    <w:rsid w:val="00EA59DF"/>
    <w:rsid w:val="00EE4070"/>
    <w:rsid w:val="00F12C76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FA54-A714-460F-A89B-DFDDC66A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C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2023-11-14T07:33:00Z</dcterms:created>
  <dcterms:modified xsi:type="dcterms:W3CDTF">2023-11-30T08:05:00Z</dcterms:modified>
</cp:coreProperties>
</file>